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3B" w:rsidRDefault="00E20A3B" w:rsidP="0071066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0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pt;margin-top:-31.95pt;width:486.2pt;height:3.55pt;z-index:251658240;visibility:visible" strokecolor="white">
            <v:textbox style="mso-next-textbox:#_x0000_s1026">
              <w:txbxContent>
                <w:p w:rsidR="00E20A3B" w:rsidRDefault="00E20A3B" w:rsidP="00710667">
                  <w:pPr>
                    <w:pStyle w:val="Title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ГЛАВА АДМИНИСТРА</w:t>
                  </w:r>
                </w:p>
                <w:p w:rsidR="00E20A3B" w:rsidRDefault="00E20A3B" w:rsidP="00710667">
                  <w:pPr>
                    <w:spacing w:after="360"/>
                    <w:jc w:val="center"/>
                    <w:rPr>
                      <w:b/>
                      <w:bCs/>
                      <w:color w:val="FFFFFF"/>
                    </w:rPr>
                  </w:pPr>
                  <w:r>
                    <w:rPr>
                      <w:b/>
                      <w:bCs/>
                      <w:color w:val="FFFFFF"/>
                    </w:rPr>
                    <w:t>КИРОВСКЙ ОБЛАСТИ</w:t>
                  </w:r>
                </w:p>
                <w:p w:rsidR="00E20A3B" w:rsidRDefault="00E20A3B" w:rsidP="00710667">
                  <w:pPr>
                    <w:pStyle w:val="Heading1"/>
                    <w:spacing w:before="360" w:after="480"/>
                    <w:rPr>
                      <w:color w:val="FFFFFF"/>
                      <w:spacing w:val="60"/>
                    </w:rPr>
                  </w:pPr>
                  <w:r>
                    <w:rPr>
                      <w:color w:val="FFFFFF"/>
                      <w:spacing w:val="60"/>
                    </w:rPr>
                    <w:t xml:space="preserve">ПОСТАНОВЛЕНИЕ </w:t>
                  </w:r>
                </w:p>
                <w:p w:rsidR="00E20A3B" w:rsidRDefault="00E20A3B" w:rsidP="00710667"/>
              </w:txbxContent>
            </v:textbox>
          </v:shape>
        </w:pict>
      </w:r>
      <w:r>
        <w:rPr>
          <w:rFonts w:ascii="Times New Roman" w:hAnsi="Times New Roman"/>
          <w:b/>
          <w:sz w:val="28"/>
          <w:szCs w:val="26"/>
        </w:rPr>
        <w:t xml:space="preserve">Кировская область </w:t>
      </w:r>
      <w:r>
        <w:rPr>
          <w:rFonts w:ascii="Times New Roman" w:hAnsi="Times New Roman"/>
          <w:b/>
          <w:sz w:val="28"/>
        </w:rPr>
        <w:t>Куменский район</w:t>
      </w:r>
    </w:p>
    <w:p w:rsidR="00E20A3B" w:rsidRDefault="00E20A3B" w:rsidP="007106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Куменское сельское поселение</w:t>
      </w:r>
    </w:p>
    <w:p w:rsidR="00E20A3B" w:rsidRDefault="00E20A3B" w:rsidP="007106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0A3B" w:rsidRDefault="00E20A3B" w:rsidP="007106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КУМЕНСКАЯ СЕЛЬСКАЯ ДУМА</w:t>
      </w:r>
    </w:p>
    <w:p w:rsidR="00E20A3B" w:rsidRDefault="00E20A3B" w:rsidP="007106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ПЕРВОГО   СОЗЫВА</w:t>
      </w:r>
    </w:p>
    <w:p w:rsidR="00E20A3B" w:rsidRDefault="00E20A3B" w:rsidP="007106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20A3B" w:rsidRDefault="00E20A3B" w:rsidP="007106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E20A3B" w:rsidRDefault="00E20A3B" w:rsidP="0071066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20A3B" w:rsidRPr="00394307" w:rsidRDefault="00E20A3B" w:rsidP="0071066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26</w:t>
      </w:r>
      <w:r w:rsidRPr="00394307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4</w:t>
      </w:r>
      <w:r w:rsidRPr="00394307">
        <w:rPr>
          <w:rFonts w:ascii="Times New Roman" w:hAnsi="Times New Roman"/>
          <w:sz w:val="28"/>
        </w:rPr>
        <w:t>.2016 № 2</w:t>
      </w:r>
      <w:r>
        <w:rPr>
          <w:rFonts w:ascii="Times New Roman" w:hAnsi="Times New Roman"/>
          <w:sz w:val="28"/>
        </w:rPr>
        <w:t>6</w:t>
      </w:r>
      <w:r w:rsidRPr="00394307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187</w:t>
      </w:r>
    </w:p>
    <w:p w:rsidR="00E20A3B" w:rsidRPr="00394307" w:rsidRDefault="00E20A3B" w:rsidP="0071066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94307">
        <w:rPr>
          <w:rFonts w:ascii="Times New Roman" w:hAnsi="Times New Roman"/>
          <w:sz w:val="28"/>
        </w:rPr>
        <w:t>д.Березник</w:t>
      </w:r>
    </w:p>
    <w:p w:rsidR="00E20A3B" w:rsidRPr="00394307" w:rsidRDefault="00E20A3B" w:rsidP="00710667">
      <w:pPr>
        <w:jc w:val="center"/>
        <w:rPr>
          <w:rFonts w:ascii="Times New Roman" w:hAnsi="Times New Roman"/>
        </w:rPr>
      </w:pPr>
    </w:p>
    <w:p w:rsidR="00E20A3B" w:rsidRPr="00D06D78" w:rsidRDefault="00E20A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0A3B" w:rsidRDefault="00E20A3B" w:rsidP="00C149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657A">
        <w:rPr>
          <w:rFonts w:ascii="Times New Roman" w:hAnsi="Times New Roman" w:cs="Times New Roman"/>
          <w:b w:val="0"/>
          <w:sz w:val="28"/>
          <w:szCs w:val="28"/>
        </w:rPr>
        <w:t>О проверке достоверности и полноты сведений, предоставляемых лицами, замещающими муниципальные должности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Куменское сельское поселение</w:t>
      </w:r>
      <w:r w:rsidRPr="0090657A">
        <w:rPr>
          <w:rFonts w:ascii="Times New Roman" w:hAnsi="Times New Roman" w:cs="Times New Roman"/>
          <w:b w:val="0"/>
          <w:sz w:val="28"/>
          <w:szCs w:val="28"/>
        </w:rPr>
        <w:t>, и соблюдения ограничений лицами, замещающими муниципальные должности.</w:t>
      </w:r>
    </w:p>
    <w:p w:rsidR="00E20A3B" w:rsidRDefault="00E20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A3B" w:rsidRPr="00C17477" w:rsidRDefault="00E20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A3B" w:rsidRPr="000772F1" w:rsidRDefault="00E20A3B" w:rsidP="0071066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06D78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Pr="00F72A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72F1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0772F1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0772F1">
        <w:rPr>
          <w:rFonts w:ascii="Times New Roman" w:hAnsi="Times New Roman" w:cs="Times New Roman"/>
          <w:b w:val="0"/>
          <w:sz w:val="28"/>
          <w:szCs w:val="28"/>
        </w:rPr>
        <w:t xml:space="preserve"> от 25.12.2008 № 273-ФЗ «О противодействии коррупции»,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Куменская сельская Дума </w:t>
      </w:r>
      <w:r w:rsidRPr="000772F1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РЕШИЛ</w:t>
      </w:r>
      <w:r w:rsidRPr="000772F1">
        <w:rPr>
          <w:rFonts w:ascii="Times New Roman" w:hAnsi="Times New Roman" w:cs="Times New Roman"/>
          <w:b w:val="0"/>
          <w:sz w:val="28"/>
          <w:szCs w:val="28"/>
        </w:rPr>
        <w:t>А:</w:t>
      </w:r>
    </w:p>
    <w:p w:rsidR="00E20A3B" w:rsidRPr="00710667" w:rsidRDefault="00E20A3B" w:rsidP="0071066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72F1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hyperlink w:anchor="P41" w:history="1">
        <w:r w:rsidRPr="000772F1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0772F1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Pr="00001AC8">
        <w:rPr>
          <w:rFonts w:ascii="Times New Roman" w:hAnsi="Times New Roman" w:cs="Times New Roman"/>
          <w:b w:val="0"/>
          <w:sz w:val="28"/>
          <w:szCs w:val="28"/>
        </w:rPr>
        <w:t>проверке достоверности и полноты сведений, представляемых лицами, замещающими муниципальные должности</w:t>
      </w:r>
      <w:r w:rsidRPr="00F34517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710667">
        <w:rPr>
          <w:rFonts w:ascii="Times New Roman" w:hAnsi="Times New Roman"/>
          <w:b w:val="0"/>
          <w:sz w:val="28"/>
          <w:szCs w:val="28"/>
        </w:rPr>
        <w:t>муниципального образования Куменское сельское поселение</w:t>
      </w:r>
      <w:r w:rsidRPr="00710667">
        <w:rPr>
          <w:rFonts w:ascii="Times New Roman" w:hAnsi="Times New Roman" w:cs="Times New Roman"/>
          <w:b w:val="0"/>
          <w:sz w:val="28"/>
          <w:szCs w:val="28"/>
        </w:rPr>
        <w:t xml:space="preserve">, и соблюдения ограничений лицами, замещающими муниципальные должности </w:t>
      </w:r>
      <w:r w:rsidRPr="00710667">
        <w:rPr>
          <w:rFonts w:ascii="Times New Roman" w:hAnsi="Times New Roman"/>
          <w:b w:val="0"/>
          <w:sz w:val="28"/>
          <w:szCs w:val="28"/>
        </w:rPr>
        <w:t>муниципального образования Куменское сельское поселение</w:t>
      </w:r>
      <w:r w:rsidRPr="00710667">
        <w:rPr>
          <w:rFonts w:ascii="Times New Roman" w:hAnsi="Times New Roman" w:cs="Times New Roman"/>
          <w:b w:val="0"/>
          <w:sz w:val="28"/>
          <w:szCs w:val="28"/>
        </w:rPr>
        <w:t>. Прилагается.</w:t>
      </w:r>
    </w:p>
    <w:p w:rsidR="00E20A3B" w:rsidRDefault="00E20A3B" w:rsidP="00710667">
      <w:pPr>
        <w:pStyle w:val="ConsPlusTitle"/>
        <w:numPr>
          <w:ilvl w:val="0"/>
          <w:numId w:val="5"/>
        </w:numPr>
        <w:tabs>
          <w:tab w:val="clear" w:pos="927"/>
          <w:tab w:val="num" w:pos="786"/>
          <w:tab w:val="left" w:pos="1100"/>
          <w:tab w:val="num" w:pos="1320"/>
        </w:tabs>
        <w:ind w:left="0" w:firstLine="6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0667">
        <w:rPr>
          <w:rFonts w:ascii="Times New Roman" w:hAnsi="Times New Roman" w:cs="Times New Roman"/>
          <w:b w:val="0"/>
          <w:sz w:val="28"/>
          <w:szCs w:val="28"/>
        </w:rPr>
        <w:t xml:space="preserve">Полномочия  комиссии по соблюдению требований к служебному (должностному) поведению лиц, замещающих муниципальные должности муниципального образования, и урегулированию конфликта интересов возложить на постоянную депутатскую комиссию Куменской сельской Думы </w:t>
      </w:r>
      <w:r w:rsidRPr="00710667">
        <w:rPr>
          <w:rFonts w:ascii="Times New Roman" w:hAnsi="Times New Roman" w:cs="Times New Roman"/>
          <w:b w:val="0"/>
          <w:spacing w:val="-1"/>
          <w:sz w:val="28"/>
        </w:rPr>
        <w:t xml:space="preserve">по </w:t>
      </w:r>
      <w:r w:rsidRPr="00710667">
        <w:rPr>
          <w:rFonts w:ascii="Times New Roman" w:hAnsi="Times New Roman" w:cs="Times New Roman"/>
          <w:b w:val="0"/>
          <w:sz w:val="28"/>
          <w:szCs w:val="28"/>
        </w:rPr>
        <w:t xml:space="preserve"> мандатам, регламенту, вопросам местного самоуправления,  законности и правопорядку.</w:t>
      </w:r>
    </w:p>
    <w:p w:rsidR="00E20A3B" w:rsidRDefault="00E20A3B" w:rsidP="00C14927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Обнародовать настоящее решение в Информационном бюллетене Куменского сельского поселения и разместить в сети Интернет на официальном сайте Куменского муниципального района на странице Куменского сельского поселения.</w:t>
      </w:r>
    </w:p>
    <w:p w:rsidR="00E20A3B" w:rsidRPr="00CD7D23" w:rsidRDefault="00E20A3B" w:rsidP="00C1492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Настоящее решение вступает в силу со дня его официального обнародования.</w:t>
      </w:r>
    </w:p>
    <w:p w:rsidR="00E20A3B" w:rsidRPr="00710667" w:rsidRDefault="00E20A3B" w:rsidP="00D06D78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A3B" w:rsidRPr="00710667" w:rsidRDefault="00E20A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A3B" w:rsidRPr="00710667" w:rsidRDefault="00E20A3B" w:rsidP="0046224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066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Куменского</w:t>
      </w:r>
    </w:p>
    <w:p w:rsidR="00E20A3B" w:rsidRPr="005B3D2C" w:rsidRDefault="00E20A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B3D2C">
        <w:rPr>
          <w:rFonts w:ascii="Times New Roman" w:hAnsi="Times New Roman" w:cs="Times New Roman"/>
          <w:sz w:val="28"/>
          <w:szCs w:val="28"/>
        </w:rPr>
        <w:t xml:space="preserve">                        А.И. Шмырин</w:t>
      </w:r>
    </w:p>
    <w:p w:rsidR="00E20A3B" w:rsidRPr="005B3D2C" w:rsidRDefault="00E20A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A3B" w:rsidRDefault="00E20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A3B" w:rsidRPr="005B3D2C" w:rsidRDefault="00E20A3B" w:rsidP="006A024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  <w:t xml:space="preserve">                                                                                                            </w:t>
      </w:r>
      <w:r w:rsidRPr="005B3D2C">
        <w:rPr>
          <w:rFonts w:ascii="Times New Roman" w:hAnsi="Times New Roman" w:cs="Times New Roman"/>
          <w:sz w:val="28"/>
          <w:szCs w:val="28"/>
        </w:rPr>
        <w:t>Утверждено</w:t>
      </w:r>
    </w:p>
    <w:p w:rsidR="00E20A3B" w:rsidRDefault="00E20A3B" w:rsidP="006A024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5B3D2C">
        <w:rPr>
          <w:rFonts w:ascii="Times New Roman" w:hAnsi="Times New Roman" w:cs="Times New Roman"/>
          <w:sz w:val="28"/>
          <w:szCs w:val="28"/>
        </w:rPr>
        <w:t>решением</w:t>
      </w:r>
      <w:r w:rsidRPr="006A024F">
        <w:rPr>
          <w:rFonts w:ascii="Times New Roman" w:hAnsi="Times New Roman" w:cs="Times New Roman"/>
          <w:sz w:val="28"/>
          <w:szCs w:val="28"/>
        </w:rPr>
        <w:t xml:space="preserve"> </w:t>
      </w:r>
      <w:r w:rsidRPr="005B3D2C">
        <w:rPr>
          <w:rFonts w:ascii="Times New Roman" w:hAnsi="Times New Roman" w:cs="Times New Roman"/>
          <w:sz w:val="28"/>
          <w:szCs w:val="28"/>
        </w:rPr>
        <w:t xml:space="preserve">Куменской </w:t>
      </w:r>
    </w:p>
    <w:p w:rsidR="00E20A3B" w:rsidRPr="005B3D2C" w:rsidRDefault="00E20A3B" w:rsidP="006A024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5B3D2C">
        <w:rPr>
          <w:rFonts w:ascii="Times New Roman" w:hAnsi="Times New Roman" w:cs="Times New Roman"/>
          <w:sz w:val="28"/>
          <w:szCs w:val="28"/>
        </w:rPr>
        <w:t>сельской Думы</w:t>
      </w:r>
    </w:p>
    <w:p w:rsidR="00E20A3B" w:rsidRPr="005B3D2C" w:rsidRDefault="00E20A3B" w:rsidP="006A024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 26.04.2016 № 26/187</w:t>
      </w:r>
    </w:p>
    <w:p w:rsidR="00E20A3B" w:rsidRPr="00C17477" w:rsidRDefault="00E20A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0A3B" w:rsidRPr="00C17477" w:rsidRDefault="00E20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A3B" w:rsidRPr="00C17477" w:rsidRDefault="00E20A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  <w:r w:rsidRPr="00C17477">
        <w:rPr>
          <w:rFonts w:ascii="Times New Roman" w:hAnsi="Times New Roman" w:cs="Times New Roman"/>
          <w:sz w:val="24"/>
          <w:szCs w:val="24"/>
        </w:rPr>
        <w:t>ПОЛОЖЕНИЕ</w:t>
      </w:r>
    </w:p>
    <w:p w:rsidR="00E20A3B" w:rsidRPr="005B3D2C" w:rsidRDefault="00E20A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3D2C">
        <w:rPr>
          <w:rFonts w:ascii="Times New Roman" w:hAnsi="Times New Roman" w:cs="Times New Roman"/>
          <w:b w:val="0"/>
          <w:sz w:val="28"/>
          <w:szCs w:val="28"/>
        </w:rPr>
        <w:t>о проверке достоверности и полноты сведений, предоставляемых лицами, замещающими муниципальные должности муниципального образования Куменское сельское поселение, и соблюдения ограничений лицами, замещающими муниципальные должности.</w:t>
      </w:r>
    </w:p>
    <w:p w:rsidR="00E20A3B" w:rsidRPr="005B3D2C" w:rsidRDefault="00E20A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20A3B" w:rsidRPr="00710667" w:rsidRDefault="00E20A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0A3B" w:rsidRPr="0028774A" w:rsidRDefault="00E20A3B" w:rsidP="002B0BC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1" w:name="Par0"/>
      <w:bookmarkEnd w:id="1"/>
      <w:r w:rsidRPr="0028774A">
        <w:rPr>
          <w:rFonts w:ascii="Times New Roman" w:hAnsi="Times New Roman"/>
          <w:bCs/>
          <w:sz w:val="28"/>
          <w:szCs w:val="28"/>
          <w:lang w:eastAsia="ru-RU"/>
        </w:rPr>
        <w:t>1. Настоящим Положением определяется порядок осуществления проверки:</w:t>
      </w:r>
    </w:p>
    <w:p w:rsidR="00E20A3B" w:rsidRDefault="00E20A3B" w:rsidP="009E4C5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1.1. Достоверности и полноты сведений о доходах, расходах, об имуществе и обязательствах имущественного характера, представленных в соответствии с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решением Куменской сельской Думы от </w:t>
      </w:r>
      <w:r w:rsidRPr="0009708B">
        <w:rPr>
          <w:rFonts w:ascii="Times New Roman" w:hAnsi="Times New Roman"/>
          <w:bCs/>
          <w:sz w:val="28"/>
          <w:szCs w:val="28"/>
          <w:lang w:eastAsia="ru-RU"/>
        </w:rPr>
        <w:t>26.04.2016 № 26/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«</w:t>
      </w:r>
      <w:r>
        <w:rPr>
          <w:rFonts w:ascii="Times New Roman" w:hAnsi="Times New Roman"/>
          <w:sz w:val="28"/>
        </w:rPr>
        <w:t xml:space="preserve">О предоставлении лицами, замещающими муниципальные должности муниципального образования Куменское сельское поселение Куменского района Кировской области, сведений о доходах, расходах, об имуществе и обязательствах имущественного характера  </w:t>
      </w:r>
    </w:p>
    <w:p w:rsidR="00E20A3B" w:rsidRPr="009E4C55" w:rsidRDefault="00E20A3B" w:rsidP="002B0BC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E4C55">
        <w:rPr>
          <w:rFonts w:ascii="Times New Roman" w:hAnsi="Times New Roman"/>
          <w:bCs/>
          <w:sz w:val="28"/>
          <w:szCs w:val="28"/>
          <w:lang w:eastAsia="ru-RU"/>
        </w:rPr>
        <w:t>лицами, замещающими муниципальные должности муниципального образования Куменского сельского поселения, за отчетный период и за два года, предшествующие отчетному периоду.</w:t>
      </w:r>
    </w:p>
    <w:p w:rsidR="00E20A3B" w:rsidRDefault="00E20A3B" w:rsidP="002B0BC3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74A">
        <w:rPr>
          <w:rFonts w:ascii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. Соблюдения лицами, замещающими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муниципальные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 должности </w:t>
      </w:r>
      <w:r w:rsidRPr="00F73F75">
        <w:rPr>
          <w:rFonts w:ascii="Times New Roman" w:hAnsi="Times New Roman"/>
          <w:bCs/>
          <w:sz w:val="28"/>
          <w:szCs w:val="28"/>
          <w:lang w:eastAsia="ru-RU"/>
        </w:rPr>
        <w:t>муниципального образования Куменское сельское поселение, ограничений и запретов, исполнения обязанностей, установленных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законодательством Российской Федерации.</w:t>
      </w:r>
    </w:p>
    <w:p w:rsidR="00E20A3B" w:rsidRPr="00E363B1" w:rsidRDefault="00E20A3B" w:rsidP="0009708B">
      <w:pPr>
        <w:pStyle w:val="ConsPlusTitle"/>
        <w:tabs>
          <w:tab w:val="left" w:pos="1100"/>
        </w:tabs>
        <w:adjustRightInd w:val="0"/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   </w:t>
      </w:r>
      <w:r w:rsidRPr="00E363B1">
        <w:rPr>
          <w:rFonts w:ascii="Times New Roman" w:hAnsi="Times New Roman"/>
          <w:b w:val="0"/>
          <w:bCs/>
          <w:sz w:val="28"/>
          <w:szCs w:val="28"/>
        </w:rPr>
        <w:t>2. Проверка осуществляется</w:t>
      </w:r>
      <w:r w:rsidRPr="00E363B1">
        <w:rPr>
          <w:rFonts w:ascii="Times New Roman" w:hAnsi="Times New Roman" w:cs="Times New Roman"/>
          <w:b w:val="0"/>
          <w:sz w:val="28"/>
          <w:szCs w:val="28"/>
        </w:rPr>
        <w:t xml:space="preserve">  постоянной депутатской комиссией Куменской сельской Думы </w:t>
      </w:r>
      <w:r w:rsidRPr="00E363B1">
        <w:rPr>
          <w:rFonts w:ascii="Times New Roman" w:hAnsi="Times New Roman" w:cs="Times New Roman"/>
          <w:b w:val="0"/>
          <w:color w:val="000000"/>
          <w:spacing w:val="-1"/>
          <w:sz w:val="28"/>
        </w:rPr>
        <w:t xml:space="preserve">по </w:t>
      </w:r>
      <w:r w:rsidRPr="00E363B1">
        <w:rPr>
          <w:rFonts w:ascii="Times New Roman" w:hAnsi="Times New Roman" w:cs="Times New Roman"/>
          <w:b w:val="0"/>
          <w:sz w:val="28"/>
          <w:szCs w:val="28"/>
        </w:rPr>
        <w:t xml:space="preserve"> мандатам, регламенту, вопросам местного самоуправления,  законности и правопорядку, на которую возлагаются обязанности </w:t>
      </w:r>
      <w:r w:rsidRPr="00E363B1">
        <w:rPr>
          <w:rFonts w:ascii="Times New Roman" w:hAnsi="Times New Roman"/>
          <w:b w:val="0"/>
          <w:bCs/>
          <w:color w:val="FF0000"/>
          <w:sz w:val="28"/>
          <w:szCs w:val="28"/>
        </w:rPr>
        <w:t xml:space="preserve"> </w:t>
      </w:r>
      <w:r w:rsidRPr="00E363B1">
        <w:rPr>
          <w:rFonts w:ascii="Times New Roman" w:hAnsi="Times New Roman"/>
          <w:b w:val="0"/>
          <w:sz w:val="28"/>
          <w:szCs w:val="28"/>
        </w:rPr>
        <w:t>по соблюдению требований к служебному (должностному) поведению лиц, замещающих муниципальные должности муниципального образования, и урегулированию конфликта интересов</w:t>
      </w:r>
      <w:r w:rsidRPr="00E363B1">
        <w:rPr>
          <w:rFonts w:ascii="Times New Roman" w:hAnsi="Times New Roman"/>
          <w:b w:val="0"/>
          <w:bCs/>
          <w:sz w:val="28"/>
          <w:szCs w:val="28"/>
        </w:rPr>
        <w:t xml:space="preserve"> (далее – Комиссия).</w:t>
      </w:r>
    </w:p>
    <w:p w:rsidR="00E20A3B" w:rsidRPr="00E363B1" w:rsidRDefault="00E20A3B" w:rsidP="00D10E5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63B1">
        <w:rPr>
          <w:rFonts w:ascii="Times New Roman" w:hAnsi="Times New Roman"/>
          <w:bCs/>
          <w:sz w:val="28"/>
          <w:szCs w:val="28"/>
          <w:lang w:eastAsia="ru-RU"/>
        </w:rPr>
        <w:t>2.1. Решение об осуществлении проверки принимается председателем Куменской сельской Думы отдельно в отношении каждого лица, замещающего муниципальную должность муниципального образования Куменское сельское поселение, и оформляется распоряжением, за исключением случаев, предусмотренных пунктом 2.2 настоящего Положения.</w:t>
      </w:r>
    </w:p>
    <w:p w:rsidR="00E20A3B" w:rsidRPr="00E363B1" w:rsidRDefault="00E20A3B" w:rsidP="00D10E5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63B1">
        <w:rPr>
          <w:rFonts w:ascii="Times New Roman" w:hAnsi="Times New Roman"/>
          <w:bCs/>
          <w:sz w:val="28"/>
          <w:szCs w:val="28"/>
          <w:lang w:eastAsia="ru-RU"/>
        </w:rPr>
        <w:t>2.2. Решение об осуществлении проверки в отношении главы муниципального образования Куменское сельское поселение, председателя представительного органа муниципального образования Куменское сельское поселение принимается представительным органом данного муниципального образования в порядке, установленном Уставом муниципального образования Куменское сельское поселение.</w:t>
      </w:r>
    </w:p>
    <w:p w:rsidR="00E20A3B" w:rsidRPr="00E363B1" w:rsidRDefault="00E20A3B" w:rsidP="00B44DFE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63B1">
        <w:rPr>
          <w:rFonts w:ascii="Times New Roman" w:hAnsi="Times New Roman"/>
          <w:bCs/>
          <w:sz w:val="28"/>
          <w:szCs w:val="28"/>
          <w:lang w:eastAsia="ru-RU"/>
        </w:rPr>
        <w:t xml:space="preserve">3. Основанием для осуществления проверки, предусмотренной </w:t>
      </w:r>
      <w:hyperlink w:anchor="Par0" w:history="1">
        <w:r w:rsidRPr="00E363B1">
          <w:rPr>
            <w:rFonts w:ascii="Times New Roman" w:hAnsi="Times New Roman"/>
            <w:bCs/>
            <w:sz w:val="28"/>
            <w:szCs w:val="28"/>
            <w:lang w:eastAsia="ru-RU"/>
          </w:rPr>
          <w:t>пунктом 1</w:t>
        </w:r>
      </w:hyperlink>
      <w:r w:rsidRPr="00E363B1">
        <w:rPr>
          <w:rFonts w:ascii="Times New Roman" w:hAnsi="Times New Roman"/>
          <w:bCs/>
          <w:sz w:val="28"/>
          <w:szCs w:val="28"/>
          <w:lang w:eastAsia="ru-RU"/>
        </w:rPr>
        <w:t xml:space="preserve"> настоящего Положения, является достаточная информация, представленная в </w:t>
      </w:r>
      <w:r>
        <w:rPr>
          <w:rFonts w:ascii="Times New Roman" w:hAnsi="Times New Roman"/>
          <w:bCs/>
          <w:sz w:val="28"/>
          <w:szCs w:val="28"/>
          <w:lang w:eastAsia="ru-RU"/>
        </w:rPr>
        <w:t>Куменскую сельскую Думу</w:t>
      </w:r>
      <w:r w:rsidRPr="00E363B1">
        <w:rPr>
          <w:rFonts w:ascii="Times New Roman" w:hAnsi="Times New Roman"/>
          <w:bCs/>
          <w:sz w:val="28"/>
          <w:szCs w:val="28"/>
          <w:lang w:eastAsia="ru-RU"/>
        </w:rPr>
        <w:t xml:space="preserve"> в письменном виде в установленном порядке:</w:t>
      </w:r>
    </w:p>
    <w:p w:rsidR="00E20A3B" w:rsidRPr="00E363B1" w:rsidRDefault="00E20A3B" w:rsidP="00B44DFE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363B1">
        <w:rPr>
          <w:rFonts w:ascii="Times New Roman" w:hAnsi="Times New Roman"/>
          <w:bCs/>
          <w:sz w:val="28"/>
          <w:szCs w:val="28"/>
          <w:lang w:eastAsia="ru-RU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20A3B" w:rsidRDefault="00E20A3B" w:rsidP="00B44DFE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работниками кадровых служб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, ответственными за работу по профилактике коррупционных и иных правонарушений,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E20A3B" w:rsidRDefault="00E20A3B" w:rsidP="00575692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74A">
        <w:rPr>
          <w:rFonts w:ascii="Times New Roman" w:hAnsi="Times New Roman"/>
          <w:bCs/>
          <w:sz w:val="28"/>
          <w:szCs w:val="28"/>
          <w:lang w:eastAsia="ru-RU"/>
        </w:rPr>
        <w:t>постоянно действующими руководящими органами политических партий (их региональных отделений)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</w:t>
      </w:r>
    </w:p>
    <w:p w:rsidR="00E20A3B" w:rsidRDefault="00E20A3B" w:rsidP="00575692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74A">
        <w:rPr>
          <w:rFonts w:ascii="Times New Roman" w:hAnsi="Times New Roman"/>
          <w:bCs/>
          <w:sz w:val="28"/>
          <w:szCs w:val="28"/>
          <w:lang w:eastAsia="ru-RU"/>
        </w:rPr>
        <w:t>Общественной палатой Российской Федерации и Общественной палатой Кировской области;</w:t>
      </w:r>
    </w:p>
    <w:p w:rsidR="00E20A3B" w:rsidRPr="0028774A" w:rsidRDefault="00E20A3B" w:rsidP="00575692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74A">
        <w:rPr>
          <w:rFonts w:ascii="Times New Roman" w:hAnsi="Times New Roman"/>
          <w:bCs/>
          <w:sz w:val="28"/>
          <w:szCs w:val="28"/>
          <w:lang w:eastAsia="ru-RU"/>
        </w:rPr>
        <w:t>общероссийскими средствами массовой информации.</w:t>
      </w:r>
    </w:p>
    <w:p w:rsidR="00E20A3B" w:rsidRPr="0028774A" w:rsidRDefault="00E20A3B" w:rsidP="00575692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. Информация анонимного характера не может служить основанием для проверки.</w:t>
      </w:r>
    </w:p>
    <w:p w:rsidR="00E20A3B" w:rsidRPr="0028774A" w:rsidRDefault="00E20A3B" w:rsidP="00575692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. Проверка осуществляется в срок, не превышающий </w:t>
      </w:r>
      <w:r>
        <w:rPr>
          <w:rFonts w:ascii="Times New Roman" w:hAnsi="Times New Roman"/>
          <w:bCs/>
          <w:sz w:val="28"/>
          <w:szCs w:val="28"/>
          <w:lang w:eastAsia="ru-RU"/>
        </w:rPr>
        <w:t>60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E20A3B" w:rsidRPr="0028774A" w:rsidRDefault="00E20A3B" w:rsidP="00575692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. При осуществлении </w:t>
      </w:r>
      <w:r w:rsidRPr="00F91017">
        <w:rPr>
          <w:rFonts w:ascii="Times New Roman" w:hAnsi="Times New Roman"/>
          <w:bCs/>
          <w:sz w:val="28"/>
          <w:szCs w:val="28"/>
          <w:lang w:eastAsia="ru-RU"/>
        </w:rPr>
        <w:t xml:space="preserve">проверки Комиссия 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вправе:</w:t>
      </w:r>
    </w:p>
    <w:p w:rsidR="00E20A3B" w:rsidRPr="005B3D2C" w:rsidRDefault="00E20A3B" w:rsidP="00575692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6.1</w:t>
      </w:r>
      <w:r w:rsidRPr="005B3D2C">
        <w:rPr>
          <w:rFonts w:ascii="Times New Roman" w:hAnsi="Times New Roman"/>
          <w:bCs/>
          <w:sz w:val="28"/>
          <w:szCs w:val="28"/>
          <w:lang w:eastAsia="ru-RU"/>
        </w:rPr>
        <w:t>. Проводить собеседование с лицом, замещающим муниципальную должность муниципального образования Куменское сельское поселение.</w:t>
      </w:r>
    </w:p>
    <w:p w:rsidR="00E20A3B" w:rsidRPr="005B3D2C" w:rsidRDefault="00E20A3B" w:rsidP="00575692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B3D2C">
        <w:rPr>
          <w:rFonts w:ascii="Times New Roman" w:hAnsi="Times New Roman"/>
          <w:bCs/>
          <w:sz w:val="28"/>
          <w:szCs w:val="28"/>
          <w:lang w:eastAsia="ru-RU"/>
        </w:rPr>
        <w:t>6.2. Изучать представленные лицом, замещающим муниципальную должность муниципального образования Куменское сельское поселение,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проверки.</w:t>
      </w:r>
    </w:p>
    <w:p w:rsidR="00E20A3B" w:rsidRPr="005B3D2C" w:rsidRDefault="00E20A3B" w:rsidP="00575692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B3D2C">
        <w:rPr>
          <w:rFonts w:ascii="Times New Roman" w:hAnsi="Times New Roman"/>
          <w:bCs/>
          <w:sz w:val="28"/>
          <w:szCs w:val="28"/>
          <w:lang w:eastAsia="ru-RU"/>
        </w:rPr>
        <w:t>6.3. Получать от лица, замещающего муниципальную должность муниципального образования Куменское сельское поселение, пояснения по представленным им сведениям о доходах, расходах, об имуществе и обязательствах имущественного характера и материалам.</w:t>
      </w:r>
    </w:p>
    <w:p w:rsidR="00E20A3B" w:rsidRPr="005B3D2C" w:rsidRDefault="00E20A3B" w:rsidP="00575692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2" w:name="Par28"/>
      <w:bookmarkEnd w:id="2"/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.4. </w:t>
      </w:r>
      <w:r w:rsidRPr="00BB360E">
        <w:rPr>
          <w:rFonts w:ascii="Times New Roman" w:hAnsi="Times New Roman"/>
          <w:bCs/>
          <w:sz w:val="28"/>
          <w:szCs w:val="28"/>
          <w:lang w:eastAsia="ru-RU"/>
        </w:rPr>
        <w:t>Направлять в установленном порядке запросы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06A9E">
        <w:rPr>
          <w:rFonts w:ascii="Times New Roman" w:hAnsi="Times New Roman"/>
          <w:bCs/>
          <w:sz w:val="28"/>
          <w:szCs w:val="28"/>
          <w:lang w:eastAsia="ru-RU"/>
        </w:rPr>
        <w:t>(кроме запросов о предоставлении сведений, составляющих банковскую, налоговую или иную охраняемую законом тайну) в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Кировской области, территориальные органы федеральных государственных органов, органы местного самоуправления, на предприятия, в учреждения, организации и об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щественные объединения (далее – 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государственные органы и организации) об имеющихся у них сведениях о доходах, расходах, об имуществе и обязательствах имущественного характера лица, замещающего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муниципальную </w:t>
      </w:r>
      <w:r w:rsidRPr="005B3D2C">
        <w:rPr>
          <w:rFonts w:ascii="Times New Roman" w:hAnsi="Times New Roman"/>
          <w:bCs/>
          <w:sz w:val="28"/>
          <w:szCs w:val="28"/>
          <w:lang w:eastAsia="ru-RU"/>
        </w:rPr>
        <w:t>должность муниципального образования Куменское сельское поселение, его супруги (супруга) и несовершеннолетних детей; о соблюдении лицом, замещающим муниципальную должность муниципального образования Куменское сельское поселение, установленных ограничений.</w:t>
      </w:r>
    </w:p>
    <w:p w:rsidR="00E20A3B" w:rsidRPr="005B3D2C" w:rsidRDefault="00E20A3B" w:rsidP="00575692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D2C">
        <w:rPr>
          <w:rFonts w:ascii="Times New Roman" w:hAnsi="Times New Roman"/>
          <w:sz w:val="28"/>
          <w:szCs w:val="28"/>
          <w:lang w:eastAsia="ru-RU"/>
        </w:rPr>
        <w:t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лиц, замещающих муниципальные должности</w:t>
      </w:r>
      <w:r w:rsidRPr="005B3D2C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образования Куменское сельское поселение</w:t>
      </w:r>
      <w:r w:rsidRPr="005B3D2C">
        <w:rPr>
          <w:rFonts w:ascii="Times New Roman" w:hAnsi="Times New Roman"/>
          <w:sz w:val="28"/>
          <w:szCs w:val="28"/>
          <w:lang w:eastAsia="ru-RU"/>
        </w:rPr>
        <w:t>, супруг (супругов) и несовершеннолетних детей таких лиц (далее – запрос) направляются Губернатору Кировской области.</w:t>
      </w:r>
    </w:p>
    <w:p w:rsidR="00E20A3B" w:rsidRPr="005B3D2C" w:rsidRDefault="00E20A3B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B3D2C">
        <w:rPr>
          <w:rFonts w:ascii="Times New Roman" w:hAnsi="Times New Roman"/>
          <w:bCs/>
          <w:sz w:val="28"/>
          <w:szCs w:val="28"/>
          <w:lang w:eastAsia="ru-RU"/>
        </w:rPr>
        <w:t>6.5. Наводить справки у физических лиц и получать от них информацию с их согласия.</w:t>
      </w:r>
    </w:p>
    <w:p w:rsidR="00E20A3B" w:rsidRPr="005B3D2C" w:rsidRDefault="00E20A3B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B3D2C">
        <w:rPr>
          <w:rFonts w:ascii="Times New Roman" w:hAnsi="Times New Roman"/>
          <w:bCs/>
          <w:sz w:val="28"/>
          <w:szCs w:val="28"/>
          <w:lang w:eastAsia="ru-RU"/>
        </w:rPr>
        <w:t>6.6. Осуществлять анализ сведений, представленных лицом, замещающим муниципальную должность муниципального образования Куменское сельское поселение, в соответствии с законодательством Российской Федерации о противодействии коррупции.</w:t>
      </w:r>
    </w:p>
    <w:p w:rsidR="00E20A3B" w:rsidRPr="0028774A" w:rsidRDefault="00E20A3B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. В запросе, предусмотренном </w:t>
      </w:r>
      <w:hyperlink w:anchor="Par28" w:history="1">
        <w:r w:rsidRPr="00F32EEB">
          <w:rPr>
            <w:rFonts w:ascii="Times New Roman" w:hAnsi="Times New Roman"/>
            <w:bCs/>
            <w:sz w:val="28"/>
            <w:szCs w:val="28"/>
            <w:lang w:eastAsia="ru-RU"/>
          </w:rPr>
          <w:t>подпунктом 6.4 пункта 6</w:t>
        </w:r>
      </w:hyperlink>
      <w:r w:rsidRPr="00F32EEB">
        <w:rPr>
          <w:rFonts w:ascii="Times New Roman" w:hAnsi="Times New Roman"/>
          <w:bCs/>
          <w:sz w:val="28"/>
          <w:szCs w:val="28"/>
          <w:lang w:eastAsia="ru-RU"/>
        </w:rPr>
        <w:t xml:space="preserve"> настоящего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 Положения, указываются:</w:t>
      </w:r>
    </w:p>
    <w:p w:rsidR="00E20A3B" w:rsidRPr="0028774A" w:rsidRDefault="00E20A3B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74A">
        <w:rPr>
          <w:rFonts w:ascii="Times New Roman" w:hAnsi="Times New Roman"/>
          <w:bCs/>
          <w:sz w:val="28"/>
          <w:szCs w:val="28"/>
          <w:lang w:eastAsia="ru-RU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E20A3B" w:rsidRPr="0028774A" w:rsidRDefault="00E20A3B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74A">
        <w:rPr>
          <w:rFonts w:ascii="Times New Roman" w:hAnsi="Times New Roman"/>
          <w:bCs/>
          <w:sz w:val="28"/>
          <w:szCs w:val="28"/>
          <w:lang w:eastAsia="ru-RU"/>
        </w:rPr>
        <w:t>нормативный правовой акт, на основании которого направляется запрос;</w:t>
      </w:r>
    </w:p>
    <w:p w:rsidR="00E20A3B" w:rsidRPr="0028774A" w:rsidRDefault="00E20A3B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74A">
        <w:rPr>
          <w:rFonts w:ascii="Times New Roman" w:hAnsi="Times New Roman"/>
          <w:bCs/>
          <w:sz w:val="28"/>
          <w:szCs w:val="28"/>
          <w:lang w:eastAsia="ru-RU"/>
        </w:rPr>
        <w:t>фамилия, имя, отчество, дата и место рождения, место регистрации, жительства и (или) пребывания, должность и место работы (службы), вид и реквизиты докум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ента, удостоверяющего личность 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лица, замещающего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муниципальную </w:t>
      </w:r>
      <w:r w:rsidRPr="005B3D2C">
        <w:rPr>
          <w:rFonts w:ascii="Times New Roman" w:hAnsi="Times New Roman"/>
          <w:bCs/>
          <w:sz w:val="28"/>
          <w:szCs w:val="28"/>
          <w:lang w:eastAsia="ru-RU"/>
        </w:rPr>
        <w:t>должность муниципального образования Куменское сельское поселение, его супруги (супруга) и несовершеннолетних детей, сведения о доходах, расходах, об имуществе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 и обязательствах имущественного </w:t>
      </w:r>
      <w:r>
        <w:rPr>
          <w:rFonts w:ascii="Times New Roman" w:hAnsi="Times New Roman"/>
          <w:bCs/>
          <w:sz w:val="28"/>
          <w:szCs w:val="28"/>
          <w:lang w:eastAsia="ru-RU"/>
        </w:rPr>
        <w:t>характера которых проверяются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, либо в отношении которого имеются сведения о несоблюдении им установленных ограничений;</w:t>
      </w:r>
    </w:p>
    <w:p w:rsidR="00E20A3B" w:rsidRPr="0028774A" w:rsidRDefault="00E20A3B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74A">
        <w:rPr>
          <w:rFonts w:ascii="Times New Roman" w:hAnsi="Times New Roman"/>
          <w:bCs/>
          <w:sz w:val="28"/>
          <w:szCs w:val="28"/>
          <w:lang w:eastAsia="ru-RU"/>
        </w:rPr>
        <w:t>содержание и объем сведений, подлежащих проверке;</w:t>
      </w:r>
    </w:p>
    <w:p w:rsidR="00E20A3B" w:rsidRPr="0028774A" w:rsidRDefault="00E20A3B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74A">
        <w:rPr>
          <w:rFonts w:ascii="Times New Roman" w:hAnsi="Times New Roman"/>
          <w:bCs/>
          <w:sz w:val="28"/>
          <w:szCs w:val="28"/>
          <w:lang w:eastAsia="ru-RU"/>
        </w:rPr>
        <w:t>срок представления запрашиваемых сведений;</w:t>
      </w:r>
    </w:p>
    <w:p w:rsidR="00E20A3B" w:rsidRDefault="00E20A3B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фамилия, инициалы и номер телефона </w:t>
      </w:r>
      <w:r>
        <w:rPr>
          <w:rFonts w:ascii="Times New Roman" w:hAnsi="Times New Roman"/>
          <w:bCs/>
          <w:sz w:val="28"/>
          <w:szCs w:val="28"/>
          <w:lang w:eastAsia="ru-RU"/>
        </w:rPr>
        <w:t>должностного лица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, подготовившего запрос;</w:t>
      </w:r>
    </w:p>
    <w:p w:rsidR="00E20A3B" w:rsidRPr="0028774A" w:rsidRDefault="00E20A3B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E20A3B" w:rsidRPr="0028774A" w:rsidRDefault="00E20A3B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74A">
        <w:rPr>
          <w:rFonts w:ascii="Times New Roman" w:hAnsi="Times New Roman"/>
          <w:bCs/>
          <w:sz w:val="28"/>
          <w:szCs w:val="28"/>
          <w:lang w:eastAsia="ru-RU"/>
        </w:rPr>
        <w:t>другие необходимые сведения.</w:t>
      </w:r>
    </w:p>
    <w:p w:rsidR="00E20A3B" w:rsidRPr="0028774A" w:rsidRDefault="00E20A3B" w:rsidP="00B47092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8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. Руководители государственных органов и организаций, в адрес которых поступил запрос, организуют исполнение запроса в соответствии с нормативными правовыми актами </w:t>
      </w:r>
      <w:r>
        <w:rPr>
          <w:rFonts w:ascii="Times New Roman" w:hAnsi="Times New Roman"/>
          <w:bCs/>
          <w:sz w:val="28"/>
          <w:szCs w:val="28"/>
          <w:lang w:eastAsia="ru-RU"/>
        </w:rPr>
        <w:t>Российской Федерации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 и представляют запрашиваемую информацию.</w:t>
      </w:r>
    </w:p>
    <w:p w:rsidR="00E20A3B" w:rsidRPr="0028774A" w:rsidRDefault="00E20A3B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9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F91017">
        <w:rPr>
          <w:rFonts w:ascii="Times New Roman" w:hAnsi="Times New Roman"/>
          <w:bCs/>
          <w:sz w:val="28"/>
          <w:szCs w:val="28"/>
          <w:lang w:eastAsia="ru-RU"/>
        </w:rPr>
        <w:t>Комиссия</w:t>
      </w:r>
      <w:r w:rsidRPr="00F91017">
        <w:rPr>
          <w:rFonts w:ascii="Times New Roman" w:hAnsi="Times New Roman"/>
          <w:bCs/>
          <w:i/>
          <w:color w:val="FF0000"/>
          <w:sz w:val="24"/>
          <w:szCs w:val="24"/>
          <w:lang w:eastAsia="ru-RU"/>
        </w:rPr>
        <w:t xml:space="preserve"> </w:t>
      </w:r>
      <w:r w:rsidRPr="00F91017">
        <w:rPr>
          <w:rFonts w:ascii="Times New Roman" w:hAnsi="Times New Roman"/>
          <w:bCs/>
          <w:sz w:val="28"/>
          <w:szCs w:val="28"/>
          <w:lang w:eastAsia="ru-RU"/>
        </w:rPr>
        <w:t>обеспечивает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E20A3B" w:rsidRPr="00AE666D" w:rsidRDefault="00E20A3B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9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.1. Уведомление (в течение двух рабочих дней со дня получения соответствующего </w:t>
      </w:r>
      <w:r w:rsidRPr="00AE666D">
        <w:rPr>
          <w:rFonts w:ascii="Times New Roman" w:hAnsi="Times New Roman"/>
          <w:bCs/>
          <w:sz w:val="28"/>
          <w:szCs w:val="28"/>
          <w:lang w:eastAsia="ru-RU"/>
        </w:rPr>
        <w:t>распоряжения председателя представительного органа  в письменной форме лица, замещающего муниципальную должность муниципального образования Куменское сельское поселение, о начале в отношении его проверки.</w:t>
      </w:r>
    </w:p>
    <w:p w:rsidR="00E20A3B" w:rsidRPr="005B3D2C" w:rsidRDefault="00E20A3B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3" w:name="Par49"/>
      <w:bookmarkEnd w:id="3"/>
      <w:r w:rsidRPr="00AE666D">
        <w:rPr>
          <w:rFonts w:ascii="Times New Roman" w:hAnsi="Times New Roman"/>
          <w:bCs/>
          <w:sz w:val="28"/>
          <w:szCs w:val="28"/>
          <w:lang w:eastAsia="ru-RU"/>
        </w:rPr>
        <w:t>9.2. Проведение в случае обращения лица, замещающего муниципальную должность муниципального образования Куменское сельское поселение, беседы с ним, в ходе которой оно должно быть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 проинформирован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 о том, какие сведения, представляемые им в соответствии с настоящим Положением, и соблюдение каких установленных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ограничений подлежат проверке, – 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в течение семи рабочих дней со дня получения обращения лица, замещающего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муниципальную 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должность</w:t>
      </w:r>
      <w:r w:rsidRPr="003A607B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Pr="005B3D2C">
        <w:rPr>
          <w:rFonts w:ascii="Times New Roman" w:hAnsi="Times New Roman"/>
          <w:bCs/>
          <w:sz w:val="28"/>
          <w:szCs w:val="28"/>
          <w:lang w:eastAsia="ru-RU"/>
        </w:rPr>
        <w:t>муниципального образования Куменское сельское поселение, а при наличии уважительной причины – в срок, согласованный с лицом, замещающим муниципальную должность муниципального образования Куменское сельское поселение.</w:t>
      </w:r>
    </w:p>
    <w:p w:rsidR="00E20A3B" w:rsidRPr="005B3D2C" w:rsidRDefault="00E20A3B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B3D2C">
        <w:rPr>
          <w:rFonts w:ascii="Times New Roman" w:hAnsi="Times New Roman"/>
          <w:bCs/>
          <w:sz w:val="28"/>
          <w:szCs w:val="28"/>
          <w:lang w:eastAsia="ru-RU"/>
        </w:rPr>
        <w:t>10. По окончании проверки Комиссия обязана ознакомить лицо, замещающее муниципальную должность муниципального образования Куменское сельское поселение, с результатами проверки с соблюдением законодательства Российской Федерации о государственной тайне.</w:t>
      </w:r>
      <w:bookmarkStart w:id="4" w:name="Par52"/>
      <w:bookmarkEnd w:id="4"/>
    </w:p>
    <w:p w:rsidR="00E20A3B" w:rsidRPr="005B3D2C" w:rsidRDefault="00E20A3B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B3D2C">
        <w:rPr>
          <w:rFonts w:ascii="Times New Roman" w:hAnsi="Times New Roman"/>
          <w:bCs/>
          <w:sz w:val="28"/>
          <w:szCs w:val="28"/>
          <w:lang w:eastAsia="ru-RU"/>
        </w:rPr>
        <w:t>11. Лицо, замещающее муниципальную должность муниципального образования Куменское сельское поселение, вправе:</w:t>
      </w:r>
    </w:p>
    <w:p w:rsidR="00E20A3B" w:rsidRDefault="00E20A3B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B3D2C">
        <w:rPr>
          <w:rFonts w:ascii="Times New Roman" w:hAnsi="Times New Roman"/>
          <w:bCs/>
          <w:sz w:val="28"/>
          <w:szCs w:val="28"/>
          <w:lang w:eastAsia="ru-RU"/>
        </w:rPr>
        <w:t>обращаться в Комиссию с подлежащим удовлетворению</w:t>
      </w:r>
      <w:r w:rsidRPr="00B9799D">
        <w:rPr>
          <w:rFonts w:ascii="Times New Roman" w:hAnsi="Times New Roman"/>
          <w:bCs/>
          <w:sz w:val="28"/>
          <w:szCs w:val="28"/>
          <w:lang w:eastAsia="ru-RU"/>
        </w:rPr>
        <w:t xml:space="preserve"> ходатайством о проведении с ним беседы по вопросам, указанным в </w:t>
      </w:r>
      <w:hyperlink w:anchor="Par49" w:history="1">
        <w:r w:rsidRPr="00B9799D">
          <w:rPr>
            <w:rFonts w:ascii="Times New Roman" w:hAnsi="Times New Roman"/>
            <w:bCs/>
            <w:sz w:val="28"/>
            <w:szCs w:val="28"/>
            <w:lang w:eastAsia="ru-RU"/>
          </w:rPr>
          <w:t xml:space="preserve">подпункте 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>9</w:t>
        </w:r>
        <w:r w:rsidRPr="00B9799D">
          <w:rPr>
            <w:rFonts w:ascii="Times New Roman" w:hAnsi="Times New Roman"/>
            <w:bCs/>
            <w:sz w:val="28"/>
            <w:szCs w:val="28"/>
            <w:lang w:eastAsia="ru-RU"/>
          </w:rPr>
          <w:t xml:space="preserve">.2 пункта 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>9</w:t>
        </w:r>
      </w:hyperlink>
      <w:r>
        <w:rPr>
          <w:rFonts w:ascii="Times New Roman" w:hAnsi="Times New Roman"/>
          <w:bCs/>
          <w:sz w:val="28"/>
          <w:szCs w:val="28"/>
          <w:lang w:eastAsia="ru-RU"/>
        </w:rPr>
        <w:t xml:space="preserve"> настоящего Положения;</w:t>
      </w:r>
    </w:p>
    <w:p w:rsidR="00E20A3B" w:rsidRDefault="00E20A3B" w:rsidP="00B6175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давать </w:t>
      </w:r>
      <w:r w:rsidRPr="00B9799D">
        <w:rPr>
          <w:rFonts w:ascii="Times New Roman" w:hAnsi="Times New Roman"/>
          <w:bCs/>
          <w:sz w:val="28"/>
          <w:szCs w:val="28"/>
          <w:lang w:eastAsia="ru-RU"/>
        </w:rPr>
        <w:t xml:space="preserve">пояснения в письменной форме (в ходе проверки; по вопросам, указанным в </w:t>
      </w:r>
      <w:hyperlink w:anchor="Par49" w:history="1">
        <w:r w:rsidRPr="00B9799D">
          <w:rPr>
            <w:rFonts w:ascii="Times New Roman" w:hAnsi="Times New Roman"/>
            <w:bCs/>
            <w:sz w:val="28"/>
            <w:szCs w:val="28"/>
            <w:lang w:eastAsia="ru-RU"/>
          </w:rPr>
          <w:t xml:space="preserve">подпункте 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>9</w:t>
        </w:r>
        <w:r w:rsidRPr="00B9799D">
          <w:rPr>
            <w:rFonts w:ascii="Times New Roman" w:hAnsi="Times New Roman"/>
            <w:bCs/>
            <w:sz w:val="28"/>
            <w:szCs w:val="28"/>
            <w:lang w:eastAsia="ru-RU"/>
          </w:rPr>
          <w:t xml:space="preserve">.2 пункта 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>9</w:t>
        </w:r>
      </w:hyperlink>
      <w:r w:rsidRPr="00B9799D">
        <w:rPr>
          <w:rFonts w:ascii="Times New Roman" w:hAnsi="Times New Roman"/>
          <w:bCs/>
          <w:sz w:val="28"/>
          <w:szCs w:val="28"/>
          <w:lang w:eastAsia="ru-RU"/>
        </w:rPr>
        <w:t xml:space="preserve"> настоящего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 Положения; по результатам проверки);</w:t>
      </w:r>
    </w:p>
    <w:p w:rsidR="00E20A3B" w:rsidRPr="00B9799D" w:rsidRDefault="00E20A3B" w:rsidP="00B47092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74A">
        <w:rPr>
          <w:rFonts w:ascii="Times New Roman" w:hAnsi="Times New Roman"/>
          <w:bCs/>
          <w:sz w:val="28"/>
          <w:szCs w:val="28"/>
          <w:lang w:eastAsia="ru-RU"/>
        </w:rPr>
        <w:t>представлять дополнительные материалы и давать по ним пояснения в письменной форме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20A3B" w:rsidRPr="00B9799D" w:rsidRDefault="00E20A3B" w:rsidP="004F316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9799D">
        <w:rPr>
          <w:rFonts w:ascii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B9799D">
        <w:rPr>
          <w:rFonts w:ascii="Times New Roman" w:hAnsi="Times New Roman"/>
          <w:bCs/>
          <w:sz w:val="28"/>
          <w:szCs w:val="28"/>
          <w:lang w:eastAsia="ru-RU"/>
        </w:rPr>
        <w:t xml:space="preserve">. Пояснения, указанные в </w:t>
      </w:r>
      <w:hyperlink w:anchor="Par52" w:history="1">
        <w:r w:rsidRPr="00B9799D">
          <w:rPr>
            <w:rFonts w:ascii="Times New Roman" w:hAnsi="Times New Roman"/>
            <w:bCs/>
            <w:sz w:val="28"/>
            <w:szCs w:val="28"/>
            <w:lang w:eastAsia="ru-RU"/>
          </w:rPr>
          <w:t>пункте 1</w:t>
        </w:r>
        <w:r>
          <w:rPr>
            <w:rFonts w:ascii="Times New Roman" w:hAnsi="Times New Roman"/>
            <w:bCs/>
            <w:sz w:val="28"/>
            <w:szCs w:val="28"/>
            <w:lang w:eastAsia="ru-RU"/>
          </w:rPr>
          <w:t>1</w:t>
        </w:r>
      </w:hyperlink>
      <w:r w:rsidRPr="00B9799D">
        <w:rPr>
          <w:rFonts w:ascii="Times New Roman" w:hAnsi="Times New Roman"/>
          <w:bCs/>
          <w:sz w:val="28"/>
          <w:szCs w:val="28"/>
          <w:lang w:eastAsia="ru-RU"/>
        </w:rPr>
        <w:t xml:space="preserve"> настоящего Положения, приобщаются к материалам проверки.</w:t>
      </w:r>
      <w:bookmarkStart w:id="5" w:name="Par59"/>
      <w:bookmarkEnd w:id="5"/>
    </w:p>
    <w:p w:rsidR="00E20A3B" w:rsidRDefault="00E20A3B" w:rsidP="006F3D9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highlight w:val="yellow"/>
          <w:lang w:eastAsia="ru-RU"/>
        </w:rPr>
      </w:pPr>
      <w:r w:rsidRPr="007F2983">
        <w:rPr>
          <w:rFonts w:ascii="Times New Roman" w:hAnsi="Times New Roman"/>
          <w:bCs/>
          <w:sz w:val="28"/>
          <w:szCs w:val="28"/>
          <w:lang w:eastAsia="ru-RU"/>
        </w:rPr>
        <w:t xml:space="preserve">13. Материалы проверки рассматриваются на заседании Комиссии в порядке, установленном Положением о </w:t>
      </w:r>
      <w:r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7F2983">
        <w:rPr>
          <w:rFonts w:ascii="Times New Roman" w:hAnsi="Times New Roman"/>
          <w:bCs/>
          <w:sz w:val="28"/>
          <w:szCs w:val="28"/>
          <w:lang w:eastAsia="ru-RU"/>
        </w:rPr>
        <w:t>омиссии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10667">
        <w:rPr>
          <w:rFonts w:ascii="Times New Roman" w:hAnsi="Times New Roman"/>
          <w:sz w:val="28"/>
          <w:szCs w:val="28"/>
        </w:rPr>
        <w:t>по соблюдению требований к служебному (должностному) поведению лиц, замещающих муниципальные должности муниципального образования, и уре</w:t>
      </w:r>
      <w:r>
        <w:rPr>
          <w:rFonts w:ascii="Times New Roman" w:hAnsi="Times New Roman"/>
          <w:sz w:val="28"/>
          <w:szCs w:val="28"/>
        </w:rPr>
        <w:t>гулированию конфликта интересов,</w:t>
      </w:r>
      <w:r w:rsidRPr="00610222">
        <w:rPr>
          <w:rFonts w:ascii="Times New Roman" w:hAnsi="Times New Roman"/>
          <w:sz w:val="28"/>
          <w:szCs w:val="28"/>
        </w:rPr>
        <w:t xml:space="preserve"> утвержденным</w:t>
      </w:r>
      <w:r>
        <w:rPr>
          <w:rFonts w:ascii="Times New Roman" w:hAnsi="Times New Roman"/>
          <w:sz w:val="28"/>
          <w:szCs w:val="28"/>
        </w:rPr>
        <w:t xml:space="preserve"> настоящим решением</w:t>
      </w:r>
      <w:r w:rsidRPr="006102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highlight w:val="yellow"/>
          <w:lang w:eastAsia="ru-RU"/>
        </w:rPr>
        <w:t xml:space="preserve"> </w:t>
      </w:r>
    </w:p>
    <w:p w:rsidR="00E20A3B" w:rsidRPr="00B204C6" w:rsidRDefault="00E20A3B" w:rsidP="00D04B5D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04C6">
        <w:rPr>
          <w:rFonts w:ascii="Times New Roman" w:hAnsi="Times New Roman"/>
          <w:bCs/>
          <w:sz w:val="28"/>
          <w:szCs w:val="28"/>
          <w:lang w:eastAsia="ru-RU"/>
        </w:rPr>
        <w:t xml:space="preserve">13.1. В случае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выявления оснований </w:t>
      </w:r>
      <w:r w:rsidRPr="00B204C6">
        <w:rPr>
          <w:rFonts w:ascii="Times New Roman" w:hAnsi="Times New Roman"/>
          <w:bCs/>
          <w:sz w:val="28"/>
          <w:szCs w:val="28"/>
          <w:lang w:eastAsia="ru-RU"/>
        </w:rPr>
        <w:t xml:space="preserve">для досрочного прекращения полномочий лица, замещающего муниципальную должность </w:t>
      </w:r>
      <w:r w:rsidRPr="005B3D2C">
        <w:rPr>
          <w:rFonts w:ascii="Times New Roman" w:hAnsi="Times New Roman"/>
          <w:bCs/>
          <w:sz w:val="28"/>
          <w:szCs w:val="28"/>
          <w:lang w:eastAsia="ru-RU"/>
        </w:rPr>
        <w:t>муниципального образования Куменское сельское поселение, Комиссия направляет на рассмотрение Куменской сельской Думы проект</w:t>
      </w:r>
      <w:r w:rsidRPr="00B204C6">
        <w:rPr>
          <w:rFonts w:ascii="Times New Roman" w:hAnsi="Times New Roman"/>
          <w:bCs/>
          <w:sz w:val="28"/>
          <w:szCs w:val="28"/>
          <w:lang w:eastAsia="ru-RU"/>
        </w:rPr>
        <w:t xml:space="preserve"> решения о досрочном прекращении полномочий лица, замещающего муниципальную должность муниципального образования, в связи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 </w:t>
      </w:r>
      <w:r w:rsidRPr="00B204C6">
        <w:rPr>
          <w:rFonts w:ascii="Times New Roman" w:hAnsi="Times New Roman"/>
          <w:sz w:val="28"/>
          <w:szCs w:val="28"/>
          <w:lang w:eastAsia="ru-RU"/>
        </w:rPr>
        <w:t xml:space="preserve">несоблюдением  ограничений, запретов, неисполнения обязанностей, установленных Федеральным </w:t>
      </w:r>
      <w:hyperlink r:id="rId7" w:history="1">
        <w:r w:rsidRPr="00B204C6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B204C6">
        <w:rPr>
          <w:rFonts w:ascii="Times New Roman" w:hAnsi="Times New Roman"/>
          <w:sz w:val="28"/>
          <w:szCs w:val="28"/>
          <w:lang w:eastAsia="ru-RU"/>
        </w:rPr>
        <w:t xml:space="preserve"> от 25 декабря 2008 года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B204C6">
        <w:rPr>
          <w:rFonts w:ascii="Times New Roman" w:hAnsi="Times New Roman"/>
          <w:sz w:val="28"/>
          <w:szCs w:val="28"/>
          <w:lang w:eastAsia="ru-RU"/>
        </w:rPr>
        <w:t xml:space="preserve"> 273-ФЗ «О противодействии коррупции», Федеральным </w:t>
      </w:r>
      <w:hyperlink r:id="rId8" w:history="1">
        <w:r w:rsidRPr="00B204C6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от 3 декабря 2012 года №</w:t>
      </w:r>
      <w:r w:rsidRPr="00B204C6">
        <w:rPr>
          <w:rFonts w:ascii="Times New Roman" w:hAnsi="Times New Roman"/>
          <w:sz w:val="28"/>
          <w:szCs w:val="28"/>
          <w:lang w:eastAsia="ru-RU"/>
        </w:rPr>
        <w:t xml:space="preserve"> 230-ФЗ «О контроле за соответствием расходов лиц, замещающих государственные должности, и иных лиц их доходам», Федеральным </w:t>
      </w:r>
      <w:hyperlink r:id="rId9" w:history="1">
        <w:r w:rsidRPr="00B204C6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B204C6">
        <w:rPr>
          <w:rFonts w:ascii="Times New Roman" w:hAnsi="Times New Roman"/>
          <w:sz w:val="28"/>
          <w:szCs w:val="28"/>
          <w:lang w:eastAsia="ru-RU"/>
        </w:rPr>
        <w:t xml:space="preserve"> от 7 мая 2013 года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B204C6">
        <w:rPr>
          <w:rFonts w:ascii="Times New Roman" w:hAnsi="Times New Roman"/>
          <w:sz w:val="28"/>
          <w:szCs w:val="28"/>
          <w:lang w:eastAsia="ru-RU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20A3B" w:rsidRPr="005B3D2C" w:rsidRDefault="00E20A3B" w:rsidP="002F1470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04C6">
        <w:rPr>
          <w:rFonts w:ascii="Times New Roman" w:hAnsi="Times New Roman"/>
          <w:bCs/>
          <w:sz w:val="28"/>
          <w:szCs w:val="28"/>
          <w:lang w:eastAsia="ru-RU"/>
        </w:rPr>
        <w:t xml:space="preserve">13.2. Представительный орган муниципального образования рассматривает вопрос о досрочном прекращении полномочий лица, замещающего муниципальную </w:t>
      </w:r>
      <w:r w:rsidRPr="005B3D2C">
        <w:rPr>
          <w:rFonts w:ascii="Times New Roman" w:hAnsi="Times New Roman"/>
          <w:bCs/>
          <w:sz w:val="28"/>
          <w:szCs w:val="28"/>
          <w:lang w:eastAsia="ru-RU"/>
        </w:rPr>
        <w:t>должность муниципального образования Куменское сельское поселение, на очередном заседании Куменской сельской Думы и принимает решение в порядке, установленном Уставом муниципального образования Куменское сельское поселение.</w:t>
      </w:r>
    </w:p>
    <w:p w:rsidR="00E20A3B" w:rsidRDefault="00E20A3B" w:rsidP="00CA4A57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B3D2C">
        <w:rPr>
          <w:rFonts w:ascii="Times New Roman" w:hAnsi="Times New Roman"/>
          <w:bCs/>
          <w:sz w:val="28"/>
          <w:szCs w:val="28"/>
          <w:lang w:eastAsia="ru-RU"/>
        </w:rPr>
        <w:t>14. Сведения о результатах проверки, утвержденные на заседании Комиссии, с согласия председателя Куменской сельской Думы, принявшего решение о проведении проверки, представляются с одновременным уведомлением об этом лица, замещающего муниципальную должность муниципального образования Куменское сельское поселение, в отношении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которого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 проводилась проверка, правоохранительным и налоговым органам, постоянно действующим руководящим органам региональных отделений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Кировской области,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20A3B" w:rsidRDefault="00E20A3B" w:rsidP="00CA4A57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74A">
        <w:rPr>
          <w:rFonts w:ascii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E20A3B" w:rsidRPr="00512AEF" w:rsidRDefault="00E20A3B" w:rsidP="00CA4A57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16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. Подлинники справок о доходах, расходах, об имуществе и обязательствах имущественного характера, поступивших </w:t>
      </w:r>
      <w:r w:rsidRPr="00C761CA">
        <w:rPr>
          <w:rFonts w:ascii="Times New Roman" w:hAnsi="Times New Roman"/>
          <w:bCs/>
          <w:sz w:val="28"/>
          <w:szCs w:val="28"/>
          <w:lang w:eastAsia="ru-RU"/>
        </w:rPr>
        <w:t>в Куменскую сельскую Думу в соответствии с решением Куменской сельской Думы от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26.04.2016 № 26/ __</w:t>
      </w:r>
      <w:r w:rsidRPr="0028774A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приобщаются к личному делу лица, замещающего муниципальную должность </w:t>
      </w:r>
      <w:r w:rsidRPr="00512AEF">
        <w:rPr>
          <w:rFonts w:ascii="Times New Roman" w:hAnsi="Times New Roman"/>
          <w:bCs/>
          <w:sz w:val="28"/>
          <w:szCs w:val="28"/>
          <w:lang w:eastAsia="ru-RU"/>
        </w:rPr>
        <w:t>муниципального образования Куменское сельское поселение.</w:t>
      </w:r>
    </w:p>
    <w:p w:rsidR="00E20A3B" w:rsidRDefault="00E20A3B" w:rsidP="00CA4A57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8774A">
        <w:rPr>
          <w:rFonts w:ascii="Times New Roman" w:hAnsi="Times New Roman"/>
          <w:bCs/>
          <w:sz w:val="28"/>
          <w:szCs w:val="28"/>
          <w:lang w:eastAsia="ru-RU"/>
        </w:rPr>
        <w:t>Копии справок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материалы проверки, хранятся в администрации Куменского сельского поселения  в течение трех лет со дня ее окончания, после чего передаются в архив.</w:t>
      </w:r>
    </w:p>
    <w:p w:rsidR="00E20A3B" w:rsidRDefault="00E20A3B" w:rsidP="00512AEF">
      <w:pPr>
        <w:autoSpaceDE w:val="0"/>
        <w:autoSpaceDN w:val="0"/>
        <w:adjustRightInd w:val="0"/>
        <w:spacing w:after="0" w:line="240" w:lineRule="auto"/>
        <w:ind w:firstLine="77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________________</w:t>
      </w:r>
    </w:p>
    <w:p w:rsidR="00E20A3B" w:rsidRPr="005F1255" w:rsidRDefault="00E20A3B" w:rsidP="00FE3F18">
      <w:pPr>
        <w:pStyle w:val="ConsPlusTitle"/>
        <w:spacing w:line="360" w:lineRule="exact"/>
        <w:jc w:val="both"/>
        <w:rPr>
          <w:b w:val="0"/>
          <w:sz w:val="28"/>
          <w:szCs w:val="28"/>
        </w:rPr>
      </w:pPr>
    </w:p>
    <w:sectPr w:rsidR="00E20A3B" w:rsidRPr="005F1255" w:rsidSect="00D06D78">
      <w:headerReference w:type="default" r:id="rId10"/>
      <w:pgSz w:w="11905" w:h="16838"/>
      <w:pgMar w:top="1103" w:right="850" w:bottom="1134" w:left="1701" w:header="426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A3B" w:rsidRDefault="00E20A3B" w:rsidP="00E6027F">
      <w:pPr>
        <w:spacing w:after="0" w:line="240" w:lineRule="auto"/>
      </w:pPr>
      <w:r>
        <w:separator/>
      </w:r>
    </w:p>
  </w:endnote>
  <w:endnote w:type="continuationSeparator" w:id="1">
    <w:p w:rsidR="00E20A3B" w:rsidRDefault="00E20A3B" w:rsidP="00E6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A3B" w:rsidRDefault="00E20A3B" w:rsidP="00E6027F">
      <w:pPr>
        <w:spacing w:after="0" w:line="240" w:lineRule="auto"/>
      </w:pPr>
      <w:r>
        <w:separator/>
      </w:r>
    </w:p>
  </w:footnote>
  <w:footnote w:type="continuationSeparator" w:id="1">
    <w:p w:rsidR="00E20A3B" w:rsidRDefault="00E20A3B" w:rsidP="00E6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A3B" w:rsidRDefault="00E20A3B" w:rsidP="00D06D78">
    <w:pPr>
      <w:pStyle w:val="Header"/>
      <w:jc w:val="center"/>
    </w:pPr>
    <w:r w:rsidRPr="00D06D78">
      <w:rPr>
        <w:rFonts w:ascii="Times New Roman" w:hAnsi="Times New Roman"/>
      </w:rPr>
      <w:fldChar w:fldCharType="begin"/>
    </w:r>
    <w:r w:rsidRPr="00D06D78">
      <w:rPr>
        <w:rFonts w:ascii="Times New Roman" w:hAnsi="Times New Roman"/>
      </w:rPr>
      <w:instrText xml:space="preserve"> PAGE   \* MERGEFORMAT </w:instrText>
    </w:r>
    <w:r w:rsidRPr="00D06D78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6</w:t>
    </w:r>
    <w:r w:rsidRPr="00D06D78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0F07"/>
    <w:multiLevelType w:val="hybridMultilevel"/>
    <w:tmpl w:val="3CCA8366"/>
    <w:lvl w:ilvl="0" w:tplc="C97044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24312ADA"/>
    <w:multiLevelType w:val="hybridMultilevel"/>
    <w:tmpl w:val="1F9A9D80"/>
    <w:lvl w:ilvl="0" w:tplc="2C3C455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2F395095"/>
    <w:multiLevelType w:val="hybridMultilevel"/>
    <w:tmpl w:val="78BAD8C4"/>
    <w:lvl w:ilvl="0" w:tplc="8C589376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241"/>
    <w:rsid w:val="00001AC8"/>
    <w:rsid w:val="00010C6D"/>
    <w:rsid w:val="00026BFC"/>
    <w:rsid w:val="000772F1"/>
    <w:rsid w:val="00082771"/>
    <w:rsid w:val="00095D25"/>
    <w:rsid w:val="0009708B"/>
    <w:rsid w:val="000C2A3A"/>
    <w:rsid w:val="000C5E14"/>
    <w:rsid w:val="000D0CD7"/>
    <w:rsid w:val="000E2DC7"/>
    <w:rsid w:val="00101409"/>
    <w:rsid w:val="00101E3C"/>
    <w:rsid w:val="00105A90"/>
    <w:rsid w:val="00112590"/>
    <w:rsid w:val="00131D37"/>
    <w:rsid w:val="0013232C"/>
    <w:rsid w:val="001439C8"/>
    <w:rsid w:val="0016375A"/>
    <w:rsid w:val="00167D6F"/>
    <w:rsid w:val="001853B6"/>
    <w:rsid w:val="001E0381"/>
    <w:rsid w:val="001F3689"/>
    <w:rsid w:val="0021782F"/>
    <w:rsid w:val="00237E64"/>
    <w:rsid w:val="002461C3"/>
    <w:rsid w:val="0028660A"/>
    <w:rsid w:val="0028774A"/>
    <w:rsid w:val="00287963"/>
    <w:rsid w:val="002B0BC3"/>
    <w:rsid w:val="002C1806"/>
    <w:rsid w:val="002D33F4"/>
    <w:rsid w:val="002E0A84"/>
    <w:rsid w:val="002E11D0"/>
    <w:rsid w:val="002F1470"/>
    <w:rsid w:val="00306A9E"/>
    <w:rsid w:val="00317CE2"/>
    <w:rsid w:val="00330E09"/>
    <w:rsid w:val="003730E2"/>
    <w:rsid w:val="003930B8"/>
    <w:rsid w:val="00394307"/>
    <w:rsid w:val="003A2B55"/>
    <w:rsid w:val="003A3A45"/>
    <w:rsid w:val="003A607B"/>
    <w:rsid w:val="003B214E"/>
    <w:rsid w:val="003E2ACC"/>
    <w:rsid w:val="003E628B"/>
    <w:rsid w:val="003F64BE"/>
    <w:rsid w:val="00437444"/>
    <w:rsid w:val="00462241"/>
    <w:rsid w:val="004831E1"/>
    <w:rsid w:val="00497552"/>
    <w:rsid w:val="004C7160"/>
    <w:rsid w:val="004F3164"/>
    <w:rsid w:val="00512AEF"/>
    <w:rsid w:val="00540F87"/>
    <w:rsid w:val="005447AA"/>
    <w:rsid w:val="00565330"/>
    <w:rsid w:val="00575692"/>
    <w:rsid w:val="00583AF9"/>
    <w:rsid w:val="00592C98"/>
    <w:rsid w:val="005B3D2C"/>
    <w:rsid w:val="005C1DAD"/>
    <w:rsid w:val="005E2951"/>
    <w:rsid w:val="005E6781"/>
    <w:rsid w:val="005F1255"/>
    <w:rsid w:val="005F1302"/>
    <w:rsid w:val="005F2C9C"/>
    <w:rsid w:val="005F47CC"/>
    <w:rsid w:val="00601BF0"/>
    <w:rsid w:val="00610222"/>
    <w:rsid w:val="00617191"/>
    <w:rsid w:val="006234CF"/>
    <w:rsid w:val="00641A37"/>
    <w:rsid w:val="00651530"/>
    <w:rsid w:val="00651D7C"/>
    <w:rsid w:val="00662E89"/>
    <w:rsid w:val="006662D9"/>
    <w:rsid w:val="00671A3B"/>
    <w:rsid w:val="00680F0F"/>
    <w:rsid w:val="00693A40"/>
    <w:rsid w:val="006A024F"/>
    <w:rsid w:val="006B62DD"/>
    <w:rsid w:val="006B7F21"/>
    <w:rsid w:val="006D2776"/>
    <w:rsid w:val="006F3D94"/>
    <w:rsid w:val="006F7AC4"/>
    <w:rsid w:val="007011B8"/>
    <w:rsid w:val="00710667"/>
    <w:rsid w:val="007368DA"/>
    <w:rsid w:val="00751BEF"/>
    <w:rsid w:val="007631B5"/>
    <w:rsid w:val="00796D1C"/>
    <w:rsid w:val="007C3010"/>
    <w:rsid w:val="007F2983"/>
    <w:rsid w:val="007F5220"/>
    <w:rsid w:val="00814E0E"/>
    <w:rsid w:val="0083473F"/>
    <w:rsid w:val="00860824"/>
    <w:rsid w:val="00874CF5"/>
    <w:rsid w:val="00876AA4"/>
    <w:rsid w:val="008D240C"/>
    <w:rsid w:val="008D2CF7"/>
    <w:rsid w:val="0090657A"/>
    <w:rsid w:val="0093720D"/>
    <w:rsid w:val="009427BF"/>
    <w:rsid w:val="009637A2"/>
    <w:rsid w:val="0097571E"/>
    <w:rsid w:val="009C61A5"/>
    <w:rsid w:val="009C680E"/>
    <w:rsid w:val="009D626A"/>
    <w:rsid w:val="009E4C55"/>
    <w:rsid w:val="00A1743F"/>
    <w:rsid w:val="00A329BD"/>
    <w:rsid w:val="00A33906"/>
    <w:rsid w:val="00A35745"/>
    <w:rsid w:val="00A4117D"/>
    <w:rsid w:val="00AB454D"/>
    <w:rsid w:val="00AD46EA"/>
    <w:rsid w:val="00AE666D"/>
    <w:rsid w:val="00B204C6"/>
    <w:rsid w:val="00B41C81"/>
    <w:rsid w:val="00B44DFE"/>
    <w:rsid w:val="00B47092"/>
    <w:rsid w:val="00B6175B"/>
    <w:rsid w:val="00B7394C"/>
    <w:rsid w:val="00B92480"/>
    <w:rsid w:val="00B9799D"/>
    <w:rsid w:val="00BA5CAA"/>
    <w:rsid w:val="00BB360E"/>
    <w:rsid w:val="00BC53BA"/>
    <w:rsid w:val="00BD7850"/>
    <w:rsid w:val="00BE55AA"/>
    <w:rsid w:val="00C14927"/>
    <w:rsid w:val="00C17477"/>
    <w:rsid w:val="00C25AE2"/>
    <w:rsid w:val="00C52181"/>
    <w:rsid w:val="00C6499F"/>
    <w:rsid w:val="00C723EF"/>
    <w:rsid w:val="00C761CA"/>
    <w:rsid w:val="00CA4A57"/>
    <w:rsid w:val="00CA63E4"/>
    <w:rsid w:val="00CB7994"/>
    <w:rsid w:val="00CC27E3"/>
    <w:rsid w:val="00CD7D23"/>
    <w:rsid w:val="00CF52D2"/>
    <w:rsid w:val="00D03770"/>
    <w:rsid w:val="00D04B5D"/>
    <w:rsid w:val="00D06D78"/>
    <w:rsid w:val="00D10E55"/>
    <w:rsid w:val="00D43AD4"/>
    <w:rsid w:val="00D4725F"/>
    <w:rsid w:val="00D71685"/>
    <w:rsid w:val="00DD0B0D"/>
    <w:rsid w:val="00DE408F"/>
    <w:rsid w:val="00E14748"/>
    <w:rsid w:val="00E20A3B"/>
    <w:rsid w:val="00E363B1"/>
    <w:rsid w:val="00E4164C"/>
    <w:rsid w:val="00E6027F"/>
    <w:rsid w:val="00E66D8C"/>
    <w:rsid w:val="00E821F2"/>
    <w:rsid w:val="00E840CA"/>
    <w:rsid w:val="00E91F2C"/>
    <w:rsid w:val="00ED05B5"/>
    <w:rsid w:val="00ED073F"/>
    <w:rsid w:val="00ED7B7C"/>
    <w:rsid w:val="00EE6314"/>
    <w:rsid w:val="00EF08E8"/>
    <w:rsid w:val="00F047A7"/>
    <w:rsid w:val="00F1379F"/>
    <w:rsid w:val="00F32EEB"/>
    <w:rsid w:val="00F34517"/>
    <w:rsid w:val="00F52254"/>
    <w:rsid w:val="00F602EE"/>
    <w:rsid w:val="00F72A01"/>
    <w:rsid w:val="00F73F75"/>
    <w:rsid w:val="00F763B5"/>
    <w:rsid w:val="00F82F47"/>
    <w:rsid w:val="00F84F39"/>
    <w:rsid w:val="00F90F71"/>
    <w:rsid w:val="00F91017"/>
    <w:rsid w:val="00F95107"/>
    <w:rsid w:val="00FE3F18"/>
    <w:rsid w:val="00FF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B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1066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0667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6224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uiPriority w:val="99"/>
    <w:rsid w:val="0046224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46224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6027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027F"/>
    <w:rPr>
      <w:rFonts w:cs="Times New Roman"/>
    </w:rPr>
  </w:style>
  <w:style w:type="paragraph" w:customStyle="1" w:styleId="a">
    <w:name w:val="Знак Знак"/>
    <w:basedOn w:val="Normal"/>
    <w:uiPriority w:val="99"/>
    <w:rsid w:val="000772F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locked/>
    <w:rsid w:val="00B7394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167D6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table" w:styleId="TableGrid">
    <w:name w:val="Table Grid"/>
    <w:basedOn w:val="TableNormal"/>
    <w:uiPriority w:val="99"/>
    <w:locked/>
    <w:rsid w:val="007368DA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E678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1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7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06BEDB88A81F0682D3FBA316A97E78DB140DA69AE5FAA31980AF04BBN2P2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06BEDB88A81F0682D3FBA316A97E78DB140CA39FE7FAA31980AF04BBN2P2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06BEDB88A81F0682D3FBA316A97E78DB140CA094E0FAA31980AF04BBN2P2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264</TotalTime>
  <Pages>6</Pages>
  <Words>2200</Words>
  <Characters>12541</Characters>
  <Application>Microsoft Office Outlook</Application>
  <DocSecurity>0</DocSecurity>
  <Lines>0</Lines>
  <Paragraphs>0</Paragraphs>
  <ScaleCrop>false</ScaleCrop>
  <Company>АКО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</dc:title>
  <dc:subject/>
  <dc:creator>служащий</dc:creator>
  <cp:keywords/>
  <dc:description/>
  <cp:lastModifiedBy>Admin</cp:lastModifiedBy>
  <cp:revision>42</cp:revision>
  <cp:lastPrinted>2016-04-27T07:43:00Z</cp:lastPrinted>
  <dcterms:created xsi:type="dcterms:W3CDTF">2016-02-17T12:24:00Z</dcterms:created>
  <dcterms:modified xsi:type="dcterms:W3CDTF">2016-04-27T07:45:00Z</dcterms:modified>
</cp:coreProperties>
</file>